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6309" w14:textId="77777777" w:rsidR="00762306" w:rsidRDefault="00762306" w:rsidP="0086068F">
      <w:pPr>
        <w:rPr>
          <w:rFonts w:ascii="Arial" w:hAnsi="Arial" w:cs="Arial"/>
          <w:sz w:val="22"/>
          <w:szCs w:val="22"/>
        </w:rPr>
      </w:pPr>
    </w:p>
    <w:p w14:paraId="1DB8475A" w14:textId="77777777" w:rsidR="00444B8B" w:rsidRPr="00444B8B" w:rsidRDefault="00444B8B" w:rsidP="00444B8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44B8B">
        <w:rPr>
          <w:rFonts w:ascii="Arial" w:hAnsi="Arial" w:cs="Arial"/>
          <w:b/>
          <w:sz w:val="22"/>
          <w:szCs w:val="22"/>
        </w:rPr>
        <w:t>About McKinley</w:t>
      </w:r>
    </w:p>
    <w:p w14:paraId="012CA2C8" w14:textId="10AB7BC7" w:rsidR="0086068F" w:rsidRDefault="0086068F" w:rsidP="00444B8B">
      <w:pPr>
        <w:spacing w:line="276" w:lineRule="auto"/>
        <w:rPr>
          <w:rFonts w:ascii="Arial" w:hAnsi="Arial" w:cs="Arial"/>
          <w:sz w:val="22"/>
          <w:szCs w:val="22"/>
        </w:rPr>
      </w:pPr>
      <w:r w:rsidRPr="00C95719">
        <w:rPr>
          <w:rFonts w:ascii="Arial" w:hAnsi="Arial" w:cs="Arial"/>
          <w:sz w:val="22"/>
          <w:szCs w:val="22"/>
        </w:rPr>
        <w:t>For nearly a century, the McKinley Foundation and McKinley Presbyterian Church have sought to live out faith and socially conscious convictions through s</w:t>
      </w:r>
      <w:r w:rsidR="00113946">
        <w:rPr>
          <w:rFonts w:ascii="Arial" w:hAnsi="Arial" w:cs="Arial"/>
          <w:sz w:val="22"/>
          <w:szCs w:val="22"/>
        </w:rPr>
        <w:t>ocial justice work and service.</w:t>
      </w:r>
      <w:r w:rsidR="00AD3817">
        <w:rPr>
          <w:rFonts w:ascii="Arial" w:hAnsi="Arial" w:cs="Arial"/>
          <w:sz w:val="22"/>
          <w:szCs w:val="22"/>
        </w:rPr>
        <w:t xml:space="preserve"> </w:t>
      </w:r>
      <w:r w:rsidR="00DD4903" w:rsidRPr="00DD4903">
        <w:rPr>
          <w:rFonts w:ascii="Arial" w:hAnsi="Arial" w:cs="Arial"/>
          <w:sz w:val="22"/>
          <w:szCs w:val="22"/>
        </w:rPr>
        <w:t xml:space="preserve">Social justice, diversity and sustainability are core </w:t>
      </w:r>
      <w:r w:rsidR="001F7428">
        <w:rPr>
          <w:rFonts w:ascii="Arial" w:hAnsi="Arial" w:cs="Arial"/>
          <w:sz w:val="22"/>
          <w:szCs w:val="22"/>
        </w:rPr>
        <w:t>values</w:t>
      </w:r>
      <w:r w:rsidR="001F7428" w:rsidRPr="00DD4903">
        <w:rPr>
          <w:rFonts w:ascii="Arial" w:hAnsi="Arial" w:cs="Arial"/>
          <w:sz w:val="22"/>
          <w:szCs w:val="22"/>
        </w:rPr>
        <w:t xml:space="preserve"> </w:t>
      </w:r>
      <w:r w:rsidR="00DD4903" w:rsidRPr="00DD4903">
        <w:rPr>
          <w:rFonts w:ascii="Arial" w:hAnsi="Arial" w:cs="Arial"/>
          <w:sz w:val="22"/>
          <w:szCs w:val="22"/>
        </w:rPr>
        <w:t xml:space="preserve">of McKinley whose efforts include advocacy for civil </w:t>
      </w:r>
      <w:r w:rsidR="00113946">
        <w:rPr>
          <w:rFonts w:ascii="Arial" w:hAnsi="Arial" w:cs="Arial"/>
          <w:sz w:val="22"/>
          <w:szCs w:val="22"/>
        </w:rPr>
        <w:t>rights dating back to the 1950s;</w:t>
      </w:r>
      <w:r w:rsidR="00DD4903" w:rsidRPr="00DD4903">
        <w:rPr>
          <w:rFonts w:ascii="Arial" w:hAnsi="Arial" w:cs="Arial"/>
          <w:sz w:val="22"/>
          <w:szCs w:val="22"/>
        </w:rPr>
        <w:t xml:space="preserve"> the Vietnam peace movement</w:t>
      </w:r>
      <w:r w:rsidR="00113946">
        <w:rPr>
          <w:rFonts w:ascii="Arial" w:hAnsi="Arial" w:cs="Arial"/>
          <w:sz w:val="22"/>
          <w:szCs w:val="22"/>
        </w:rPr>
        <w:t xml:space="preserve"> and </w:t>
      </w:r>
      <w:r w:rsidR="00DD4903" w:rsidRPr="00DD4903">
        <w:rPr>
          <w:rFonts w:ascii="Arial" w:hAnsi="Arial" w:cs="Arial"/>
          <w:sz w:val="22"/>
          <w:szCs w:val="22"/>
        </w:rPr>
        <w:t xml:space="preserve">women’s rights </w:t>
      </w:r>
      <w:r w:rsidR="00113946">
        <w:rPr>
          <w:rFonts w:ascii="Arial" w:hAnsi="Arial" w:cs="Arial"/>
          <w:sz w:val="22"/>
          <w:szCs w:val="22"/>
        </w:rPr>
        <w:t xml:space="preserve">in the 1970s; </w:t>
      </w:r>
      <w:r w:rsidR="00DD4903" w:rsidRPr="00DD4903">
        <w:rPr>
          <w:rFonts w:ascii="Arial" w:hAnsi="Arial" w:cs="Arial"/>
          <w:sz w:val="22"/>
          <w:szCs w:val="22"/>
        </w:rPr>
        <w:t>and LGBTQ inclusion</w:t>
      </w:r>
      <w:r w:rsidR="00113946">
        <w:rPr>
          <w:rFonts w:ascii="Arial" w:hAnsi="Arial" w:cs="Arial"/>
          <w:sz w:val="22"/>
          <w:szCs w:val="22"/>
        </w:rPr>
        <w:t xml:space="preserve"> in the 1980s</w:t>
      </w:r>
      <w:r w:rsidR="00DD4903" w:rsidRPr="00DD4903">
        <w:rPr>
          <w:rFonts w:ascii="Arial" w:hAnsi="Arial" w:cs="Arial"/>
          <w:sz w:val="22"/>
          <w:szCs w:val="22"/>
        </w:rPr>
        <w:t>. Local causes have included daycare for low-income families, winter emergency shelters for the homeless, and providing food, clothing and housing for the needy.</w:t>
      </w:r>
      <w:r w:rsidR="00F36191">
        <w:rPr>
          <w:rFonts w:ascii="Arial" w:hAnsi="Arial" w:cs="Arial"/>
          <w:sz w:val="22"/>
          <w:szCs w:val="22"/>
        </w:rPr>
        <w:t xml:space="preserve"> Currently, we support the Garden Hills community through a food pantry at the elementary school and fresh produce from our giving garde</w:t>
      </w:r>
      <w:r w:rsidR="002944C0">
        <w:rPr>
          <w:rFonts w:ascii="Arial" w:hAnsi="Arial" w:cs="Arial"/>
          <w:sz w:val="22"/>
          <w:szCs w:val="22"/>
        </w:rPr>
        <w:t>n.</w:t>
      </w:r>
      <w:r w:rsidR="00AD3817">
        <w:rPr>
          <w:rFonts w:ascii="Arial" w:hAnsi="Arial" w:cs="Arial"/>
          <w:sz w:val="22"/>
          <w:szCs w:val="22"/>
        </w:rPr>
        <w:t xml:space="preserve"> The foundation has also released a statement in support of the Black Lives Matter movement to represent and outline our mission enacting change in racial justice. </w:t>
      </w:r>
    </w:p>
    <w:p w14:paraId="286D90C6" w14:textId="77777777" w:rsidR="00DD4903" w:rsidRPr="00C95719" w:rsidRDefault="00DD4903" w:rsidP="00444B8B">
      <w:pPr>
        <w:spacing w:line="276" w:lineRule="auto"/>
        <w:rPr>
          <w:rFonts w:ascii="Arial" w:hAnsi="Arial" w:cs="Arial"/>
          <w:sz w:val="22"/>
          <w:szCs w:val="22"/>
        </w:rPr>
      </w:pPr>
    </w:p>
    <w:p w14:paraId="5846BF8B" w14:textId="1822B413" w:rsidR="0086068F" w:rsidRPr="00BF5462" w:rsidRDefault="009E0500" w:rsidP="00444B8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Grant</w:t>
      </w:r>
    </w:p>
    <w:p w14:paraId="2D2F2335" w14:textId="5BD1F232" w:rsidR="00DC7ADC" w:rsidRDefault="00C05669" w:rsidP="00444B8B">
      <w:pPr>
        <w:spacing w:line="276" w:lineRule="auto"/>
        <w:rPr>
          <w:rFonts w:ascii="Arial" w:hAnsi="Arial" w:cs="Arial"/>
          <w:sz w:val="22"/>
          <w:szCs w:val="22"/>
        </w:rPr>
      </w:pPr>
      <w:r w:rsidRPr="00C05669">
        <w:rPr>
          <w:rFonts w:ascii="Arial" w:hAnsi="Arial" w:cs="Arial"/>
          <w:sz w:val="22"/>
          <w:szCs w:val="22"/>
        </w:rPr>
        <w:t>To demonstrate our commitment to creating a better world, we will provide monetary</w:t>
      </w:r>
      <w:r w:rsidR="00762306">
        <w:rPr>
          <w:rFonts w:ascii="Arial" w:hAnsi="Arial" w:cs="Arial"/>
          <w:sz w:val="22"/>
          <w:szCs w:val="22"/>
        </w:rPr>
        <w:t xml:space="preserve"> </w:t>
      </w:r>
      <w:r w:rsidRPr="00C05669">
        <w:rPr>
          <w:rFonts w:ascii="Arial" w:hAnsi="Arial" w:cs="Arial"/>
          <w:sz w:val="22"/>
          <w:szCs w:val="22"/>
        </w:rPr>
        <w:t xml:space="preserve">help </w:t>
      </w:r>
      <w:r w:rsidR="00AB25AA">
        <w:rPr>
          <w:rFonts w:ascii="Arial" w:hAnsi="Arial" w:cs="Arial"/>
          <w:sz w:val="22"/>
          <w:szCs w:val="22"/>
        </w:rPr>
        <w:t xml:space="preserve">to </w:t>
      </w:r>
      <w:r w:rsidRPr="00C05669">
        <w:rPr>
          <w:rFonts w:ascii="Arial" w:hAnsi="Arial" w:cs="Arial"/>
          <w:sz w:val="22"/>
          <w:szCs w:val="22"/>
        </w:rPr>
        <w:t>organizations or individuals aligned with our core values and mission in support of social and racial justice, diversity, and sustainability.</w:t>
      </w:r>
      <w:r>
        <w:rPr>
          <w:rFonts w:ascii="Arial" w:hAnsi="Arial" w:cs="Arial"/>
          <w:sz w:val="22"/>
          <w:szCs w:val="22"/>
        </w:rPr>
        <w:t xml:space="preserve"> </w:t>
      </w:r>
      <w:r w:rsidR="001F7428">
        <w:rPr>
          <w:rFonts w:ascii="Arial" w:hAnsi="Arial" w:cs="Arial"/>
          <w:sz w:val="22"/>
          <w:szCs w:val="22"/>
        </w:rPr>
        <w:t xml:space="preserve">Twelve </w:t>
      </w:r>
      <w:r w:rsidR="009E0500">
        <w:rPr>
          <w:rFonts w:ascii="Arial" w:hAnsi="Arial" w:cs="Arial"/>
          <w:sz w:val="22"/>
          <w:szCs w:val="22"/>
        </w:rPr>
        <w:t xml:space="preserve">grants </w:t>
      </w:r>
      <w:r w:rsidR="00DC783E">
        <w:rPr>
          <w:rFonts w:ascii="Arial" w:hAnsi="Arial" w:cs="Arial"/>
          <w:sz w:val="22"/>
          <w:szCs w:val="22"/>
        </w:rPr>
        <w:t xml:space="preserve">in amounts up to $1,000 </w:t>
      </w:r>
      <w:r w:rsidR="009E0500">
        <w:rPr>
          <w:rFonts w:ascii="Arial" w:hAnsi="Arial" w:cs="Arial"/>
          <w:sz w:val="22"/>
          <w:szCs w:val="22"/>
        </w:rPr>
        <w:t xml:space="preserve">will be awarded throughout the year to </w:t>
      </w:r>
      <w:r w:rsidR="009C2641">
        <w:rPr>
          <w:rFonts w:ascii="Arial" w:hAnsi="Arial" w:cs="Arial"/>
          <w:sz w:val="22"/>
          <w:szCs w:val="22"/>
        </w:rPr>
        <w:t>organization</w:t>
      </w:r>
      <w:r w:rsidR="00762306">
        <w:rPr>
          <w:rFonts w:ascii="Arial" w:hAnsi="Arial" w:cs="Arial"/>
          <w:sz w:val="22"/>
          <w:szCs w:val="22"/>
        </w:rPr>
        <w:t>s</w:t>
      </w:r>
      <w:r w:rsidR="009C2641">
        <w:rPr>
          <w:rFonts w:ascii="Arial" w:hAnsi="Arial" w:cs="Arial"/>
          <w:sz w:val="22"/>
          <w:szCs w:val="22"/>
        </w:rPr>
        <w:t xml:space="preserve"> and individuals </w:t>
      </w:r>
      <w:r w:rsidR="00CF4193">
        <w:rPr>
          <w:rFonts w:ascii="Arial" w:hAnsi="Arial" w:cs="Arial"/>
          <w:sz w:val="22"/>
          <w:szCs w:val="22"/>
        </w:rPr>
        <w:t xml:space="preserve">whose work or special </w:t>
      </w:r>
      <w:r w:rsidR="001F7428">
        <w:rPr>
          <w:rFonts w:ascii="Arial" w:hAnsi="Arial" w:cs="Arial"/>
          <w:sz w:val="22"/>
          <w:szCs w:val="22"/>
        </w:rPr>
        <w:t xml:space="preserve">projects </w:t>
      </w:r>
      <w:r w:rsidR="009E0500">
        <w:rPr>
          <w:rFonts w:ascii="Arial" w:hAnsi="Arial" w:cs="Arial"/>
          <w:sz w:val="22"/>
          <w:szCs w:val="22"/>
        </w:rPr>
        <w:t>fall</w:t>
      </w:r>
      <w:r w:rsidR="00CF4193">
        <w:rPr>
          <w:rFonts w:ascii="Arial" w:hAnsi="Arial" w:cs="Arial"/>
          <w:sz w:val="22"/>
          <w:szCs w:val="22"/>
        </w:rPr>
        <w:t>s</w:t>
      </w:r>
      <w:r w:rsidR="009E0500">
        <w:rPr>
          <w:rFonts w:ascii="Arial" w:hAnsi="Arial" w:cs="Arial"/>
          <w:sz w:val="22"/>
          <w:szCs w:val="22"/>
        </w:rPr>
        <w:t xml:space="preserve"> within </w:t>
      </w:r>
      <w:r w:rsidR="001F7428">
        <w:rPr>
          <w:rFonts w:ascii="Arial" w:hAnsi="Arial" w:cs="Arial"/>
          <w:sz w:val="22"/>
          <w:szCs w:val="22"/>
        </w:rPr>
        <w:t xml:space="preserve">at least one of </w:t>
      </w:r>
      <w:r w:rsidR="009E0500">
        <w:rPr>
          <w:rFonts w:ascii="Arial" w:hAnsi="Arial" w:cs="Arial"/>
          <w:sz w:val="22"/>
          <w:szCs w:val="22"/>
        </w:rPr>
        <w:t>the</w:t>
      </w:r>
      <w:r w:rsidR="00CF4193">
        <w:rPr>
          <w:rFonts w:ascii="Arial" w:hAnsi="Arial" w:cs="Arial"/>
          <w:sz w:val="22"/>
          <w:szCs w:val="22"/>
        </w:rPr>
        <w:t>se</w:t>
      </w:r>
      <w:r w:rsidR="009E0500">
        <w:rPr>
          <w:rFonts w:ascii="Arial" w:hAnsi="Arial" w:cs="Arial"/>
          <w:sz w:val="22"/>
          <w:szCs w:val="22"/>
        </w:rPr>
        <w:t xml:space="preserve"> categories: </w:t>
      </w:r>
    </w:p>
    <w:p w14:paraId="24ADC4E3" w14:textId="77777777" w:rsidR="00EF3131" w:rsidRDefault="00EF3131" w:rsidP="00444B8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  <w:sectPr w:rsidR="00EF3131" w:rsidSect="00261D49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  <w:bookmarkStart w:id="0" w:name="_Hlk84519368"/>
    </w:p>
    <w:p w14:paraId="672AFA19" w14:textId="1BBC5FA4" w:rsidR="00C97C6B" w:rsidRPr="00C97C6B" w:rsidRDefault="00C97C6B" w:rsidP="00444B8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C97C6B">
        <w:rPr>
          <w:rFonts w:ascii="Arial" w:hAnsi="Arial" w:cs="Arial"/>
          <w:sz w:val="22"/>
          <w:szCs w:val="22"/>
        </w:rPr>
        <w:t xml:space="preserve">Racial </w:t>
      </w:r>
      <w:r w:rsidR="00E3443F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ustice and </w:t>
      </w:r>
      <w:r w:rsidR="00E3443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quality</w:t>
      </w:r>
    </w:p>
    <w:p w14:paraId="76C96CDE" w14:textId="7E27F698" w:rsidR="00C97C6B" w:rsidRPr="00C97C6B" w:rsidRDefault="00C97C6B" w:rsidP="00444B8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C97C6B">
        <w:rPr>
          <w:rFonts w:ascii="Arial" w:hAnsi="Arial" w:cs="Arial"/>
          <w:sz w:val="22"/>
          <w:szCs w:val="22"/>
        </w:rPr>
        <w:t>Healthcare</w:t>
      </w:r>
    </w:p>
    <w:p w14:paraId="28626E0C" w14:textId="56112C0A" w:rsidR="00C97C6B" w:rsidRPr="00C97C6B" w:rsidRDefault="00C97C6B" w:rsidP="00444B8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C97C6B">
        <w:rPr>
          <w:rFonts w:ascii="Arial" w:hAnsi="Arial" w:cs="Arial"/>
          <w:sz w:val="22"/>
          <w:szCs w:val="22"/>
        </w:rPr>
        <w:t>Education</w:t>
      </w:r>
    </w:p>
    <w:p w14:paraId="63247D53" w14:textId="48709F5D" w:rsidR="00C97C6B" w:rsidRPr="00C97C6B" w:rsidRDefault="00C97C6B" w:rsidP="00444B8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C97C6B">
        <w:rPr>
          <w:rFonts w:ascii="Arial" w:hAnsi="Arial" w:cs="Arial"/>
          <w:sz w:val="22"/>
          <w:szCs w:val="22"/>
        </w:rPr>
        <w:t xml:space="preserve">Environmental </w:t>
      </w:r>
      <w:r w:rsidR="00E3443F">
        <w:rPr>
          <w:rFonts w:ascii="Arial" w:hAnsi="Arial" w:cs="Arial"/>
          <w:sz w:val="22"/>
          <w:szCs w:val="22"/>
        </w:rPr>
        <w:t>activism</w:t>
      </w:r>
    </w:p>
    <w:p w14:paraId="449F6CF7" w14:textId="2FEF3C57" w:rsidR="00C97C6B" w:rsidRPr="00C97C6B" w:rsidRDefault="00C97C6B" w:rsidP="00444B8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C97C6B">
        <w:rPr>
          <w:rFonts w:ascii="Arial" w:hAnsi="Arial" w:cs="Arial"/>
          <w:sz w:val="22"/>
          <w:szCs w:val="22"/>
        </w:rPr>
        <w:t xml:space="preserve">Food </w:t>
      </w:r>
      <w:r>
        <w:rPr>
          <w:rFonts w:ascii="Arial" w:hAnsi="Arial" w:cs="Arial"/>
          <w:sz w:val="22"/>
          <w:szCs w:val="22"/>
        </w:rPr>
        <w:t xml:space="preserve">and </w:t>
      </w:r>
      <w:r w:rsidR="00E3443F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ousing </w:t>
      </w:r>
      <w:r w:rsidR="00E3443F">
        <w:rPr>
          <w:rFonts w:ascii="Arial" w:hAnsi="Arial" w:cs="Arial"/>
          <w:sz w:val="22"/>
          <w:szCs w:val="22"/>
        </w:rPr>
        <w:t>i</w:t>
      </w:r>
      <w:r w:rsidRPr="00C97C6B">
        <w:rPr>
          <w:rFonts w:ascii="Arial" w:hAnsi="Arial" w:cs="Arial"/>
          <w:sz w:val="22"/>
          <w:szCs w:val="22"/>
        </w:rPr>
        <w:t>nsecurities</w:t>
      </w:r>
    </w:p>
    <w:p w14:paraId="33240D0F" w14:textId="50CCA06C" w:rsidR="00C97C6B" w:rsidRPr="00C97C6B" w:rsidRDefault="00C97C6B" w:rsidP="00444B8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C97C6B">
        <w:rPr>
          <w:rFonts w:ascii="Arial" w:hAnsi="Arial" w:cs="Arial"/>
          <w:sz w:val="22"/>
          <w:szCs w:val="22"/>
        </w:rPr>
        <w:t xml:space="preserve">Gender </w:t>
      </w:r>
      <w:r w:rsidR="00E3443F">
        <w:rPr>
          <w:rFonts w:ascii="Arial" w:hAnsi="Arial" w:cs="Arial"/>
          <w:sz w:val="22"/>
          <w:szCs w:val="22"/>
        </w:rPr>
        <w:t>equality</w:t>
      </w:r>
    </w:p>
    <w:p w14:paraId="3DEBFD69" w14:textId="77777777" w:rsidR="00EF3131" w:rsidRDefault="00C97C6B" w:rsidP="00444B8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  <w:sectPr w:rsidR="00EF3131" w:rsidSect="00261D49">
          <w:type w:val="continuous"/>
          <w:pgSz w:w="12240" w:h="15840"/>
          <w:pgMar w:top="1440" w:right="1440" w:bottom="1440" w:left="1440" w:header="432" w:footer="432" w:gutter="0"/>
          <w:cols w:num="2" w:space="720"/>
          <w:docGrid w:linePitch="326"/>
        </w:sectPr>
      </w:pPr>
      <w:r w:rsidRPr="00C97C6B">
        <w:rPr>
          <w:rFonts w:ascii="Arial" w:hAnsi="Arial" w:cs="Arial"/>
          <w:sz w:val="22"/>
          <w:szCs w:val="22"/>
        </w:rPr>
        <w:t>LGBTQ</w:t>
      </w:r>
      <w:r>
        <w:rPr>
          <w:rFonts w:ascii="Arial" w:hAnsi="Arial" w:cs="Arial"/>
          <w:sz w:val="22"/>
          <w:szCs w:val="22"/>
        </w:rPr>
        <w:t xml:space="preserve"> </w:t>
      </w:r>
      <w:r w:rsidR="00E3443F">
        <w:rPr>
          <w:rFonts w:ascii="Arial" w:hAnsi="Arial" w:cs="Arial"/>
          <w:sz w:val="22"/>
          <w:szCs w:val="22"/>
        </w:rPr>
        <w:t>activism</w:t>
      </w:r>
    </w:p>
    <w:p w14:paraId="6957DE62" w14:textId="4DE7D9AB" w:rsidR="00DC7ADC" w:rsidRPr="00C97C6B" w:rsidRDefault="00DC7ADC" w:rsidP="00444B8B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bookmarkEnd w:id="0"/>
    <w:p w14:paraId="4C4DE6BA" w14:textId="2A27E4EA" w:rsidR="00EF31F5" w:rsidRPr="00EF31F5" w:rsidRDefault="00EF31F5" w:rsidP="00444B8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F31F5">
        <w:rPr>
          <w:rFonts w:ascii="Arial" w:hAnsi="Arial" w:cs="Arial"/>
          <w:b/>
          <w:sz w:val="22"/>
          <w:szCs w:val="22"/>
        </w:rPr>
        <w:t>Eligibility</w:t>
      </w:r>
      <w:r w:rsidR="0008339F">
        <w:rPr>
          <w:rFonts w:ascii="Arial" w:hAnsi="Arial" w:cs="Arial"/>
          <w:b/>
          <w:sz w:val="22"/>
          <w:szCs w:val="22"/>
        </w:rPr>
        <w:t xml:space="preserve"> Criteria</w:t>
      </w:r>
    </w:p>
    <w:p w14:paraId="44AD8D50" w14:textId="0B1C8FEA" w:rsidR="0086068F" w:rsidRDefault="00EF31F5" w:rsidP="00444B8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Successful applications/recipients will </w:t>
      </w:r>
      <w:r w:rsidR="0086068F" w:rsidRPr="00C95719">
        <w:rPr>
          <w:rFonts w:ascii="Arial" w:hAnsi="Arial" w:cs="Arial"/>
          <w:sz w:val="22"/>
          <w:szCs w:val="22"/>
        </w:rPr>
        <w:t>meet the following criteria:</w:t>
      </w:r>
    </w:p>
    <w:p w14:paraId="64FCC76F" w14:textId="5303A462" w:rsidR="0086068F" w:rsidRPr="00E3443F" w:rsidRDefault="0086068F" w:rsidP="00444B8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86068F">
        <w:rPr>
          <w:rFonts w:ascii="Arial" w:hAnsi="Arial" w:cs="Arial"/>
          <w:sz w:val="22"/>
          <w:szCs w:val="22"/>
        </w:rPr>
        <w:t xml:space="preserve">Demonstrate exceptional dedication to advancing </w:t>
      </w:r>
      <w:r w:rsidR="001F7428">
        <w:rPr>
          <w:rFonts w:ascii="Arial" w:hAnsi="Arial" w:cs="Arial"/>
          <w:sz w:val="22"/>
          <w:szCs w:val="22"/>
        </w:rPr>
        <w:t xml:space="preserve">the </w:t>
      </w:r>
      <w:r w:rsidRPr="0086068F">
        <w:rPr>
          <w:rFonts w:ascii="Arial" w:hAnsi="Arial" w:cs="Arial"/>
          <w:sz w:val="22"/>
          <w:szCs w:val="22"/>
        </w:rPr>
        <w:t>cause of social justice</w:t>
      </w:r>
      <w:r w:rsidR="001F7428">
        <w:rPr>
          <w:rFonts w:ascii="Arial" w:hAnsi="Arial" w:cs="Arial"/>
          <w:sz w:val="22"/>
          <w:szCs w:val="22"/>
        </w:rPr>
        <w:t xml:space="preserve">, </w:t>
      </w:r>
      <w:r w:rsidR="00E3443F">
        <w:rPr>
          <w:rFonts w:ascii="Arial" w:hAnsi="Arial" w:cs="Arial"/>
          <w:sz w:val="22"/>
          <w:szCs w:val="22"/>
        </w:rPr>
        <w:t>b</w:t>
      </w:r>
      <w:r w:rsidRPr="00E3443F">
        <w:rPr>
          <w:rFonts w:ascii="Arial" w:hAnsi="Arial" w:cs="Arial"/>
          <w:sz w:val="22"/>
          <w:szCs w:val="22"/>
        </w:rPr>
        <w:t>ring</w:t>
      </w:r>
      <w:r w:rsidR="001F7428">
        <w:rPr>
          <w:rFonts w:ascii="Arial" w:hAnsi="Arial" w:cs="Arial"/>
          <w:sz w:val="22"/>
          <w:szCs w:val="22"/>
        </w:rPr>
        <w:t>ing</w:t>
      </w:r>
      <w:r w:rsidRPr="00E3443F">
        <w:rPr>
          <w:rFonts w:ascii="Arial" w:hAnsi="Arial" w:cs="Arial"/>
          <w:sz w:val="22"/>
          <w:szCs w:val="22"/>
        </w:rPr>
        <w:t xml:space="preserve"> about greater awareness of injustice</w:t>
      </w:r>
      <w:r w:rsidR="001F7428">
        <w:rPr>
          <w:rFonts w:ascii="Arial" w:hAnsi="Arial" w:cs="Arial"/>
          <w:sz w:val="22"/>
          <w:szCs w:val="22"/>
        </w:rPr>
        <w:t>,</w:t>
      </w:r>
      <w:r w:rsidRPr="00E3443F">
        <w:rPr>
          <w:rFonts w:ascii="Arial" w:hAnsi="Arial" w:cs="Arial"/>
          <w:sz w:val="22"/>
          <w:szCs w:val="22"/>
        </w:rPr>
        <w:t xml:space="preserve"> and improv</w:t>
      </w:r>
      <w:r w:rsidR="001F7428">
        <w:rPr>
          <w:rFonts w:ascii="Arial" w:hAnsi="Arial" w:cs="Arial"/>
          <w:sz w:val="22"/>
          <w:szCs w:val="22"/>
        </w:rPr>
        <w:t>ing</w:t>
      </w:r>
      <w:r w:rsidRPr="00E3443F">
        <w:rPr>
          <w:rFonts w:ascii="Arial" w:hAnsi="Arial" w:cs="Arial"/>
          <w:sz w:val="22"/>
          <w:szCs w:val="22"/>
        </w:rPr>
        <w:t xml:space="preserve"> the lives of those who have suffered unjustly</w:t>
      </w:r>
      <w:r w:rsidR="00285163">
        <w:rPr>
          <w:rFonts w:ascii="Arial" w:hAnsi="Arial" w:cs="Arial"/>
          <w:sz w:val="22"/>
          <w:szCs w:val="22"/>
        </w:rPr>
        <w:t xml:space="preserve"> within our community.</w:t>
      </w:r>
    </w:p>
    <w:p w14:paraId="507BCC08" w14:textId="2686FDC8" w:rsidR="0086068F" w:rsidRDefault="0086068F" w:rsidP="00444B8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86068F">
        <w:rPr>
          <w:rFonts w:ascii="Arial" w:hAnsi="Arial" w:cs="Arial"/>
          <w:sz w:val="22"/>
          <w:szCs w:val="22"/>
        </w:rPr>
        <w:t>Reside or be based in Champaign County.</w:t>
      </w:r>
    </w:p>
    <w:p w14:paraId="23C29AC1" w14:textId="0DA75CC2" w:rsidR="00E3443F" w:rsidRDefault="00E3443F" w:rsidP="00444B8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Agree to attend and present what the</w:t>
      </w:r>
      <w:r w:rsidR="009C2641">
        <w:rPr>
          <w:rFonts w:ascii="Arial" w:hAnsi="Arial" w:cs="Arial"/>
          <w:sz w:val="22"/>
          <w:szCs w:val="22"/>
        </w:rPr>
        <w:t xml:space="preserve"> organization or</w:t>
      </w:r>
      <w:r>
        <w:rPr>
          <w:rFonts w:ascii="Arial" w:hAnsi="Arial" w:cs="Arial"/>
          <w:sz w:val="22"/>
          <w:szCs w:val="22"/>
        </w:rPr>
        <w:t xml:space="preserve"> </w:t>
      </w:r>
      <w:r w:rsidR="00AD3817">
        <w:rPr>
          <w:rFonts w:ascii="Arial" w:hAnsi="Arial" w:cs="Arial"/>
          <w:sz w:val="22"/>
          <w:szCs w:val="22"/>
        </w:rPr>
        <w:t xml:space="preserve">individual </w:t>
      </w:r>
      <w:r>
        <w:rPr>
          <w:rFonts w:ascii="Arial" w:hAnsi="Arial" w:cs="Arial"/>
          <w:sz w:val="22"/>
          <w:szCs w:val="22"/>
        </w:rPr>
        <w:t xml:space="preserve">has been able to accomplish with the grant reward at the McKinley Foundation </w:t>
      </w:r>
      <w:r w:rsidR="00E92530">
        <w:rPr>
          <w:rFonts w:ascii="Arial" w:hAnsi="Arial" w:cs="Arial"/>
          <w:sz w:val="22"/>
          <w:szCs w:val="22"/>
        </w:rPr>
        <w:t>social justice celebration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89E2836" w14:textId="4F1694FE" w:rsidR="00444B8B" w:rsidRDefault="00444B8B" w:rsidP="00444B8B">
      <w:pPr>
        <w:spacing w:line="276" w:lineRule="auto"/>
        <w:rPr>
          <w:rFonts w:ascii="Arial" w:hAnsi="Arial" w:cs="Arial"/>
          <w:sz w:val="22"/>
          <w:szCs w:val="22"/>
        </w:rPr>
      </w:pPr>
    </w:p>
    <w:p w14:paraId="305EC26B" w14:textId="7AB3FCB1" w:rsidR="00444B8B" w:rsidRPr="00444B8B" w:rsidRDefault="00444B8B" w:rsidP="00444B8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44B8B">
        <w:rPr>
          <w:rFonts w:ascii="Arial" w:hAnsi="Arial" w:cs="Arial"/>
          <w:b/>
          <w:sz w:val="22"/>
          <w:szCs w:val="22"/>
        </w:rPr>
        <w:t>Other considerations</w:t>
      </w:r>
    </w:p>
    <w:p w14:paraId="18D7A32F" w14:textId="3772C208" w:rsidR="00444B8B" w:rsidRPr="00444B8B" w:rsidRDefault="00444B8B" w:rsidP="00444B8B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444B8B">
        <w:rPr>
          <w:rFonts w:ascii="Arial" w:hAnsi="Arial" w:cs="Arial"/>
          <w:sz w:val="22"/>
          <w:szCs w:val="22"/>
        </w:rPr>
        <w:t xml:space="preserve">Priority is given to new applicants. If you </w:t>
      </w:r>
      <w:r>
        <w:rPr>
          <w:rFonts w:ascii="Arial" w:hAnsi="Arial" w:cs="Arial"/>
          <w:sz w:val="22"/>
          <w:szCs w:val="22"/>
        </w:rPr>
        <w:t xml:space="preserve">or your organization </w:t>
      </w:r>
      <w:r w:rsidRPr="00444B8B">
        <w:rPr>
          <w:rFonts w:ascii="Arial" w:hAnsi="Arial" w:cs="Arial"/>
          <w:sz w:val="22"/>
          <w:szCs w:val="22"/>
        </w:rPr>
        <w:t xml:space="preserve">previously received a grant, </w:t>
      </w:r>
      <w:r>
        <w:rPr>
          <w:rFonts w:ascii="Arial" w:hAnsi="Arial" w:cs="Arial"/>
          <w:sz w:val="22"/>
          <w:szCs w:val="22"/>
        </w:rPr>
        <w:t xml:space="preserve">please </w:t>
      </w:r>
      <w:r w:rsidRPr="00444B8B">
        <w:rPr>
          <w:rFonts w:ascii="Arial" w:hAnsi="Arial" w:cs="Arial"/>
          <w:sz w:val="22"/>
          <w:szCs w:val="22"/>
        </w:rPr>
        <w:t xml:space="preserve">do not apply in </w:t>
      </w:r>
      <w:r>
        <w:rPr>
          <w:rFonts w:ascii="Arial" w:hAnsi="Arial" w:cs="Arial"/>
          <w:sz w:val="22"/>
          <w:szCs w:val="22"/>
        </w:rPr>
        <w:t xml:space="preserve">a </w:t>
      </w:r>
      <w:r w:rsidRPr="00444B8B">
        <w:rPr>
          <w:rFonts w:ascii="Arial" w:hAnsi="Arial" w:cs="Arial"/>
          <w:sz w:val="22"/>
          <w:szCs w:val="22"/>
        </w:rPr>
        <w:t>concurrent year.</w:t>
      </w:r>
    </w:p>
    <w:p w14:paraId="65F1F92D" w14:textId="239BF1BB" w:rsidR="00444B8B" w:rsidRPr="00444B8B" w:rsidRDefault="00444B8B" w:rsidP="00444B8B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444B8B">
        <w:rPr>
          <w:rFonts w:ascii="Arial" w:hAnsi="Arial" w:cs="Arial"/>
          <w:sz w:val="22"/>
          <w:szCs w:val="22"/>
        </w:rPr>
        <w:t>We do not provide grants for fundraising events.</w:t>
      </w:r>
    </w:p>
    <w:p w14:paraId="384F3F86" w14:textId="77777777" w:rsidR="0086068F" w:rsidRPr="00C95719" w:rsidRDefault="0086068F" w:rsidP="00444B8B">
      <w:pPr>
        <w:spacing w:line="276" w:lineRule="auto"/>
        <w:rPr>
          <w:rFonts w:ascii="Arial" w:hAnsi="Arial" w:cs="Arial"/>
          <w:sz w:val="22"/>
          <w:szCs w:val="22"/>
        </w:rPr>
      </w:pPr>
    </w:p>
    <w:p w14:paraId="3DC9DFEB" w14:textId="77777777" w:rsidR="00444B8B" w:rsidRDefault="00444B8B" w:rsidP="00444B8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344D1BE" w14:textId="7FE98CC2" w:rsidR="0086068F" w:rsidRPr="00C95719" w:rsidRDefault="0086068F" w:rsidP="00444B8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95719">
        <w:rPr>
          <w:rFonts w:ascii="Arial" w:hAnsi="Arial" w:cs="Arial"/>
          <w:b/>
          <w:sz w:val="22"/>
          <w:szCs w:val="22"/>
        </w:rPr>
        <w:lastRenderedPageBreak/>
        <w:t>Application Procedure</w:t>
      </w:r>
    </w:p>
    <w:p w14:paraId="3B9A7CF9" w14:textId="23302908" w:rsidR="0086068F" w:rsidRPr="00C362F2" w:rsidRDefault="0086068F" w:rsidP="00444B8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C95719">
        <w:rPr>
          <w:rFonts w:ascii="Arial" w:hAnsi="Arial" w:cs="Arial"/>
          <w:sz w:val="22"/>
          <w:szCs w:val="22"/>
        </w:rPr>
        <w:t xml:space="preserve">Complete the </w:t>
      </w:r>
      <w:r w:rsidR="00A91729">
        <w:rPr>
          <w:rFonts w:ascii="Arial" w:hAnsi="Arial" w:cs="Arial"/>
          <w:color w:val="000000" w:themeColor="text1"/>
          <w:sz w:val="22"/>
          <w:szCs w:val="22"/>
        </w:rPr>
        <w:t>a</w:t>
      </w:r>
      <w:r w:rsidR="008B691A">
        <w:rPr>
          <w:rFonts w:ascii="Arial" w:hAnsi="Arial" w:cs="Arial"/>
          <w:color w:val="000000" w:themeColor="text1"/>
          <w:sz w:val="22"/>
          <w:szCs w:val="22"/>
        </w:rPr>
        <w:t xml:space="preserve">pplication </w:t>
      </w:r>
      <w:r w:rsidR="00A91729">
        <w:rPr>
          <w:rFonts w:ascii="Arial" w:hAnsi="Arial" w:cs="Arial"/>
          <w:color w:val="000000" w:themeColor="text1"/>
          <w:sz w:val="22"/>
          <w:szCs w:val="22"/>
        </w:rPr>
        <w:t>on page 3 of this document</w:t>
      </w:r>
      <w:r w:rsidRPr="00C957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A2CD8F" w14:textId="1D003DDA" w:rsidR="00C362F2" w:rsidRPr="00C95719" w:rsidRDefault="00C362F2" w:rsidP="00444B8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</w:t>
      </w:r>
      <w:r w:rsidR="00265435">
        <w:rPr>
          <w:rFonts w:ascii="Arial" w:hAnsi="Arial" w:cs="Arial"/>
          <w:sz w:val="22"/>
          <w:szCs w:val="22"/>
        </w:rPr>
        <w:t xml:space="preserve"> brief budget indicating how the funds will be used.</w:t>
      </w:r>
    </w:p>
    <w:p w14:paraId="59C116D8" w14:textId="6862B541" w:rsidR="00C9276C" w:rsidRDefault="0086068F" w:rsidP="00444B8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C95719">
        <w:rPr>
          <w:rFonts w:ascii="Arial" w:hAnsi="Arial" w:cs="Arial"/>
          <w:sz w:val="22"/>
          <w:szCs w:val="22"/>
        </w:rPr>
        <w:t xml:space="preserve">Write an essay </w:t>
      </w:r>
      <w:r w:rsidR="008B691A">
        <w:rPr>
          <w:rFonts w:ascii="Arial" w:hAnsi="Arial" w:cs="Arial"/>
          <w:sz w:val="22"/>
          <w:szCs w:val="22"/>
        </w:rPr>
        <w:t xml:space="preserve">no more than two single-spaced pages in length </w:t>
      </w:r>
      <w:r w:rsidRPr="00C95719">
        <w:rPr>
          <w:rFonts w:ascii="Arial" w:hAnsi="Arial" w:cs="Arial"/>
          <w:sz w:val="22"/>
          <w:szCs w:val="22"/>
        </w:rPr>
        <w:t xml:space="preserve">describing the </w:t>
      </w:r>
      <w:r w:rsidR="00C9276C">
        <w:rPr>
          <w:rFonts w:ascii="Arial" w:hAnsi="Arial" w:cs="Arial"/>
          <w:sz w:val="22"/>
          <w:szCs w:val="22"/>
        </w:rPr>
        <w:t xml:space="preserve">applicant’s </w:t>
      </w:r>
      <w:r w:rsidR="008B691A">
        <w:rPr>
          <w:rFonts w:ascii="Arial" w:hAnsi="Arial" w:cs="Arial"/>
          <w:sz w:val="22"/>
          <w:szCs w:val="22"/>
        </w:rPr>
        <w:t>background</w:t>
      </w:r>
      <w:r w:rsidR="00C9276C">
        <w:rPr>
          <w:rFonts w:ascii="Arial" w:hAnsi="Arial" w:cs="Arial"/>
          <w:sz w:val="22"/>
          <w:szCs w:val="22"/>
        </w:rPr>
        <w:t xml:space="preserve">, </w:t>
      </w:r>
      <w:r w:rsidR="008B691A">
        <w:rPr>
          <w:rFonts w:ascii="Arial" w:hAnsi="Arial" w:cs="Arial"/>
          <w:sz w:val="22"/>
          <w:szCs w:val="22"/>
        </w:rPr>
        <w:t xml:space="preserve">mission, </w:t>
      </w:r>
      <w:r w:rsidR="00C9276C">
        <w:rPr>
          <w:rFonts w:ascii="Arial" w:hAnsi="Arial" w:cs="Arial"/>
          <w:sz w:val="22"/>
          <w:szCs w:val="22"/>
        </w:rPr>
        <w:t xml:space="preserve">and plans for using the grant funds. </w:t>
      </w:r>
      <w:r w:rsidRPr="00C95719">
        <w:rPr>
          <w:rFonts w:ascii="Arial" w:hAnsi="Arial" w:cs="Arial"/>
          <w:sz w:val="22"/>
          <w:szCs w:val="22"/>
        </w:rPr>
        <w:t xml:space="preserve">We encourage you to identify goals and activities </w:t>
      </w:r>
      <w:r w:rsidR="008B691A">
        <w:rPr>
          <w:rFonts w:ascii="Arial" w:hAnsi="Arial" w:cs="Arial"/>
          <w:sz w:val="22"/>
          <w:szCs w:val="22"/>
        </w:rPr>
        <w:t xml:space="preserve">for the upcoming year </w:t>
      </w:r>
      <w:r w:rsidRPr="00C95719">
        <w:rPr>
          <w:rFonts w:ascii="Arial" w:hAnsi="Arial" w:cs="Arial"/>
          <w:sz w:val="22"/>
          <w:szCs w:val="22"/>
        </w:rPr>
        <w:t xml:space="preserve">and to explain how these activities </w:t>
      </w:r>
      <w:r w:rsidR="00C9276C">
        <w:rPr>
          <w:rFonts w:ascii="Arial" w:hAnsi="Arial" w:cs="Arial"/>
          <w:sz w:val="22"/>
          <w:szCs w:val="22"/>
        </w:rPr>
        <w:t>will impact the local community.</w:t>
      </w:r>
    </w:p>
    <w:p w14:paraId="045C73C0" w14:textId="50D0ED78" w:rsidR="00C9276C" w:rsidRDefault="00C9276C" w:rsidP="00444B8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C9276C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501(c)(3) or 501(c)(4) organization</w:t>
      </w:r>
      <w:r w:rsidR="009C264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please provide EIN.</w:t>
      </w:r>
    </w:p>
    <w:p w14:paraId="4AD26563" w14:textId="71918F00" w:rsidR="0086068F" w:rsidRPr="00C9276C" w:rsidRDefault="0086068F" w:rsidP="00444B8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C9276C">
        <w:rPr>
          <w:rFonts w:ascii="Arial" w:hAnsi="Arial" w:cs="Arial"/>
          <w:sz w:val="22"/>
          <w:szCs w:val="22"/>
        </w:rPr>
        <w:t xml:space="preserve">Send the </w:t>
      </w:r>
      <w:r w:rsidR="00C9276C">
        <w:rPr>
          <w:rFonts w:ascii="Arial" w:hAnsi="Arial" w:cs="Arial"/>
          <w:color w:val="000000" w:themeColor="text1"/>
          <w:sz w:val="22"/>
          <w:szCs w:val="22"/>
        </w:rPr>
        <w:t>required documents to the</w:t>
      </w:r>
      <w:r w:rsidRPr="00C9276C">
        <w:rPr>
          <w:rFonts w:ascii="Arial" w:hAnsi="Arial" w:cs="Arial"/>
          <w:sz w:val="22"/>
          <w:szCs w:val="22"/>
        </w:rPr>
        <w:t xml:space="preserve"> </w:t>
      </w:r>
      <w:r w:rsidR="008B691A" w:rsidRPr="00C9276C">
        <w:rPr>
          <w:rFonts w:ascii="Arial" w:hAnsi="Arial" w:cs="Arial"/>
          <w:sz w:val="22"/>
          <w:szCs w:val="22"/>
        </w:rPr>
        <w:t xml:space="preserve">Grants and </w:t>
      </w:r>
      <w:r w:rsidR="00E3443F" w:rsidRPr="00C9276C">
        <w:rPr>
          <w:rFonts w:ascii="Arial" w:hAnsi="Arial" w:cs="Arial"/>
          <w:sz w:val="22"/>
          <w:szCs w:val="22"/>
        </w:rPr>
        <w:t>Scholarships</w:t>
      </w:r>
      <w:r w:rsidR="008B691A" w:rsidRPr="00C9276C">
        <w:rPr>
          <w:rFonts w:ascii="Arial" w:hAnsi="Arial" w:cs="Arial"/>
          <w:sz w:val="22"/>
          <w:szCs w:val="22"/>
        </w:rPr>
        <w:t xml:space="preserve"> Committ</w:t>
      </w:r>
      <w:r w:rsidR="00C9276C">
        <w:rPr>
          <w:rFonts w:ascii="Arial" w:hAnsi="Arial" w:cs="Arial"/>
          <w:sz w:val="22"/>
          <w:szCs w:val="22"/>
        </w:rPr>
        <w:t xml:space="preserve">ee </w:t>
      </w:r>
      <w:r w:rsidRPr="00C9276C">
        <w:rPr>
          <w:rFonts w:ascii="Arial" w:hAnsi="Arial" w:cs="Arial"/>
          <w:sz w:val="22"/>
          <w:szCs w:val="22"/>
        </w:rPr>
        <w:t xml:space="preserve">at </w:t>
      </w:r>
      <w:hyperlink r:id="rId12" w:history="1">
        <w:r w:rsidR="00072F76" w:rsidRPr="0002315F">
          <w:rPr>
            <w:rStyle w:val="Hyperlink"/>
            <w:rFonts w:ascii="Arial" w:hAnsi="Arial" w:cs="Arial"/>
            <w:sz w:val="22"/>
            <w:szCs w:val="22"/>
          </w:rPr>
          <w:t>grants@mckinleycu.org</w:t>
        </w:r>
      </w:hyperlink>
      <w:r w:rsidR="00762306">
        <w:rPr>
          <w:rFonts w:ascii="Arial" w:hAnsi="Arial" w:cs="Arial"/>
          <w:sz w:val="22"/>
          <w:szCs w:val="22"/>
        </w:rPr>
        <w:t>.</w:t>
      </w:r>
      <w:r w:rsidR="00072F76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p w14:paraId="2C6572D2" w14:textId="77777777" w:rsidR="00C9276C" w:rsidRDefault="00C9276C" w:rsidP="00444B8B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</w:p>
    <w:p w14:paraId="6F1DE7E2" w14:textId="77777777" w:rsidR="00EF3131" w:rsidRDefault="00EF3131" w:rsidP="00444B8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616C47" w14:textId="48C600EA" w:rsidR="00EF3131" w:rsidRPr="00CC17C6" w:rsidRDefault="00EF3131" w:rsidP="00444B8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CC17C6">
        <w:rPr>
          <w:rFonts w:ascii="Arial" w:hAnsi="Arial" w:cs="Arial"/>
          <w:b/>
          <w:color w:val="000000" w:themeColor="text1"/>
          <w:sz w:val="22"/>
          <w:szCs w:val="22"/>
        </w:rPr>
        <w:t>Application Deadlines</w:t>
      </w:r>
    </w:p>
    <w:p w14:paraId="2583B511" w14:textId="77777777" w:rsidR="00EF3131" w:rsidRPr="00CC17C6" w:rsidRDefault="00EF3131" w:rsidP="00444B8B">
      <w:pPr>
        <w:spacing w:line="276" w:lineRule="auto"/>
        <w:rPr>
          <w:rFonts w:ascii="Arial" w:hAnsi="Arial" w:cs="Arial"/>
          <w:sz w:val="22"/>
          <w:szCs w:val="22"/>
        </w:rPr>
      </w:pPr>
      <w:r w:rsidRPr="00DC783E">
        <w:rPr>
          <w:rFonts w:ascii="Arial" w:hAnsi="Arial" w:cs="Arial"/>
          <w:sz w:val="22"/>
          <w:szCs w:val="22"/>
        </w:rPr>
        <w:t>The Grants and Scholarship Committee meets monthly to review applications. Applications received by the 15th of the month will be considered at the following month’s meeting.</w:t>
      </w:r>
    </w:p>
    <w:p w14:paraId="2FC3A006" w14:textId="7EDED646" w:rsidR="00E92530" w:rsidRDefault="00E92530" w:rsidP="00CC17C6">
      <w:pPr>
        <w:ind w:left="360" w:firstLine="360"/>
        <w:rPr>
          <w:rFonts w:ascii="Arial" w:hAnsi="Arial" w:cs="Arial"/>
          <w:sz w:val="22"/>
          <w:szCs w:val="22"/>
        </w:rPr>
      </w:pPr>
    </w:p>
    <w:p w14:paraId="3496EE4C" w14:textId="5992C8D6" w:rsidR="00A65EF9" w:rsidRPr="00762306" w:rsidRDefault="0086068F" w:rsidP="00CC17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7DEF5043" w14:textId="7727C0B5" w:rsidR="00265435" w:rsidRDefault="00265435" w:rsidP="0026543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Open Sans" w:hAnsi="Open Sans" w:cs="Open Sans"/>
          <w:b/>
          <w:color w:val="000000" w:themeColor="text1"/>
          <w:sz w:val="32"/>
          <w:szCs w:val="22"/>
        </w:rPr>
      </w:pPr>
      <w:r w:rsidRPr="00265435">
        <w:rPr>
          <w:rFonts w:ascii="Open Sans" w:hAnsi="Open Sans" w:cs="Open Sans"/>
          <w:b/>
          <w:color w:val="000000" w:themeColor="text1"/>
          <w:sz w:val="32"/>
          <w:szCs w:val="22"/>
        </w:rPr>
        <w:lastRenderedPageBreak/>
        <w:t>McKinley Foundation Social Justice Grant</w:t>
      </w:r>
    </w:p>
    <w:p w14:paraId="1D40AEBB" w14:textId="4B18D29E" w:rsidR="00A65EF9" w:rsidRDefault="00265435" w:rsidP="0026543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Open Sans" w:hAnsi="Open Sans" w:cs="Open Sans"/>
          <w:b/>
          <w:color w:val="000000" w:themeColor="text1"/>
          <w:sz w:val="32"/>
          <w:szCs w:val="22"/>
        </w:rPr>
      </w:pPr>
      <w:r w:rsidRPr="00265435">
        <w:rPr>
          <w:rFonts w:ascii="Open Sans" w:hAnsi="Open Sans" w:cs="Open Sans"/>
          <w:b/>
          <w:color w:val="000000" w:themeColor="text1"/>
          <w:sz w:val="32"/>
          <w:szCs w:val="22"/>
        </w:rPr>
        <w:t>Application</w:t>
      </w:r>
    </w:p>
    <w:p w14:paraId="1254E2C6" w14:textId="77777777" w:rsidR="00265435" w:rsidRPr="00265435" w:rsidRDefault="00265435" w:rsidP="0026543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Open Sans" w:hAnsi="Open Sans" w:cs="Open Sans"/>
          <w:b/>
          <w:color w:val="000000" w:themeColor="text1"/>
          <w:sz w:val="32"/>
          <w:szCs w:val="22"/>
        </w:rPr>
      </w:pPr>
    </w:p>
    <w:p w14:paraId="354CC008" w14:textId="77777777" w:rsidR="00E92530" w:rsidRDefault="00E92530" w:rsidP="00AD38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C6B2EFD" w14:textId="6F2F997F" w:rsidR="00AD3817" w:rsidRPr="00E92530" w:rsidRDefault="00A65EF9" w:rsidP="00AD38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C17C6">
        <w:rPr>
          <w:rFonts w:ascii="Arial" w:hAnsi="Arial" w:cs="Arial"/>
          <w:b/>
          <w:color w:val="000000" w:themeColor="text1"/>
          <w:sz w:val="22"/>
          <w:szCs w:val="22"/>
        </w:rPr>
        <w:t xml:space="preserve">Category of </w:t>
      </w:r>
      <w:r w:rsidR="008B691A" w:rsidRPr="00CC17C6">
        <w:rPr>
          <w:rFonts w:ascii="Arial" w:hAnsi="Arial" w:cs="Arial"/>
          <w:b/>
          <w:color w:val="000000" w:themeColor="text1"/>
          <w:sz w:val="22"/>
          <w:szCs w:val="22"/>
        </w:rPr>
        <w:t>Applicant</w:t>
      </w:r>
    </w:p>
    <w:p w14:paraId="512124D5" w14:textId="77777777" w:rsidR="00B95224" w:rsidRPr="00762306" w:rsidRDefault="00B95224" w:rsidP="00B9522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Organization</w:t>
      </w:r>
      <w:r w:rsidRPr="00762306">
        <w:rPr>
          <w:rFonts w:ascii="Arial" w:hAnsi="Arial" w:cs="Arial"/>
          <w:color w:val="000000" w:themeColor="text1"/>
          <w:sz w:val="22"/>
          <w:szCs w:val="22"/>
        </w:rPr>
        <w:br/>
        <w:t>Is the organization 501(c)(3) or 501(c)(4)?</w:t>
      </w:r>
      <w:r w:rsidRPr="00762306" w:rsidDel="00285C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623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62306">
        <w:rPr>
          <w:rFonts w:ascii="Arial" w:hAnsi="Arial" w:cs="Arial"/>
          <w:color w:val="000000" w:themeColor="text1"/>
          <w:sz w:val="22"/>
          <w:szCs w:val="22"/>
        </w:rPr>
        <w:sym w:font="Wingdings" w:char="F06F"/>
      </w:r>
      <w:r w:rsidRPr="00762306">
        <w:rPr>
          <w:rFonts w:ascii="Arial" w:hAnsi="Arial" w:cs="Arial"/>
          <w:color w:val="000000" w:themeColor="text1"/>
          <w:sz w:val="22"/>
          <w:szCs w:val="22"/>
        </w:rPr>
        <w:t xml:space="preserve"> Yes / </w:t>
      </w:r>
      <w:r w:rsidRPr="00762306">
        <w:rPr>
          <w:rFonts w:ascii="Arial" w:hAnsi="Arial" w:cs="Arial"/>
          <w:color w:val="000000" w:themeColor="text1"/>
          <w:sz w:val="22"/>
          <w:szCs w:val="22"/>
        </w:rPr>
        <w:sym w:font="Wingdings" w:char="F06F"/>
      </w:r>
      <w:r w:rsidRPr="00762306">
        <w:rPr>
          <w:rFonts w:ascii="Arial" w:hAnsi="Arial" w:cs="Arial"/>
          <w:color w:val="000000" w:themeColor="text1"/>
          <w:sz w:val="22"/>
          <w:szCs w:val="22"/>
        </w:rPr>
        <w:t xml:space="preserve"> No</w:t>
      </w:r>
    </w:p>
    <w:p w14:paraId="7B9251CD" w14:textId="1020A296" w:rsidR="00B95224" w:rsidRPr="00762306" w:rsidRDefault="00A65EF9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C17C6">
        <w:rPr>
          <w:rFonts w:ascii="Arial" w:hAnsi="Arial" w:cs="Arial"/>
          <w:color w:val="000000" w:themeColor="text1"/>
          <w:sz w:val="22"/>
          <w:szCs w:val="22"/>
        </w:rPr>
        <w:t>Individual</w:t>
      </w:r>
    </w:p>
    <w:p w14:paraId="2A8AF361" w14:textId="2FA78C08" w:rsidR="00285163" w:rsidRPr="00CC17C6" w:rsidRDefault="00285163" w:rsidP="00CC17C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14:paraId="2A9F6EE2" w14:textId="39959E62" w:rsidR="00285163" w:rsidRPr="00762306" w:rsidRDefault="00285163" w:rsidP="002851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C17C6">
        <w:rPr>
          <w:rFonts w:ascii="Arial" w:hAnsi="Arial" w:cs="Arial"/>
          <w:b/>
          <w:color w:val="000000" w:themeColor="text1"/>
          <w:sz w:val="22"/>
          <w:szCs w:val="22"/>
        </w:rPr>
        <w:t xml:space="preserve">Category of </w:t>
      </w:r>
      <w:r w:rsidR="00285CF3" w:rsidRPr="00CC17C6">
        <w:rPr>
          <w:rFonts w:ascii="Arial" w:hAnsi="Arial" w:cs="Arial"/>
          <w:b/>
          <w:color w:val="000000" w:themeColor="text1"/>
          <w:sz w:val="22"/>
          <w:szCs w:val="22"/>
        </w:rPr>
        <w:t>Mission or Project</w:t>
      </w:r>
      <w:r w:rsidR="00285CF3" w:rsidRPr="007623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5224" w:rsidRPr="00762306">
        <w:rPr>
          <w:rFonts w:ascii="Arial" w:hAnsi="Arial" w:cs="Arial"/>
          <w:color w:val="000000" w:themeColor="text1"/>
          <w:sz w:val="22"/>
          <w:szCs w:val="22"/>
        </w:rPr>
        <w:t>(</w:t>
      </w:r>
      <w:r w:rsidR="00285CF3" w:rsidRPr="00762306">
        <w:rPr>
          <w:rFonts w:ascii="Arial" w:hAnsi="Arial" w:cs="Arial"/>
          <w:color w:val="000000" w:themeColor="text1"/>
          <w:sz w:val="22"/>
          <w:szCs w:val="22"/>
        </w:rPr>
        <w:t>Check all that apply.</w:t>
      </w:r>
      <w:r w:rsidR="00B95224" w:rsidRPr="00762306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1340DFD" w14:textId="0F9AA44B" w:rsidR="00AD3817" w:rsidRPr="00762306" w:rsidRDefault="00285163" w:rsidP="00CC17C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Racial justice and equality</w:t>
      </w:r>
    </w:p>
    <w:p w14:paraId="596565D2" w14:textId="77777777" w:rsidR="00AD3817" w:rsidRPr="00762306" w:rsidRDefault="00285163" w:rsidP="00CC17C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Healthcare</w:t>
      </w:r>
    </w:p>
    <w:p w14:paraId="6FFED36F" w14:textId="77777777" w:rsidR="00AD3817" w:rsidRPr="00762306" w:rsidRDefault="00285163" w:rsidP="00CC17C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Education</w:t>
      </w:r>
    </w:p>
    <w:p w14:paraId="1DEC9A98" w14:textId="77777777" w:rsidR="00AD3817" w:rsidRPr="00762306" w:rsidRDefault="00285163" w:rsidP="00CC17C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Environmental activism</w:t>
      </w:r>
    </w:p>
    <w:p w14:paraId="67979BB7" w14:textId="77777777" w:rsidR="00AD3817" w:rsidRPr="00762306" w:rsidRDefault="00285163" w:rsidP="00CC17C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Food and housing insecurities</w:t>
      </w:r>
    </w:p>
    <w:p w14:paraId="2792EE3E" w14:textId="77777777" w:rsidR="00AD3817" w:rsidRPr="00762306" w:rsidRDefault="00285163" w:rsidP="00CC17C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Gender equality</w:t>
      </w:r>
    </w:p>
    <w:p w14:paraId="714C0CF0" w14:textId="77777777" w:rsidR="00AD3817" w:rsidRPr="00762306" w:rsidRDefault="00285163" w:rsidP="00CC17C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LGBTQ activism</w:t>
      </w:r>
    </w:p>
    <w:p w14:paraId="49B3E6CC" w14:textId="3BE9F7C2" w:rsidR="00285163" w:rsidRPr="00762306" w:rsidRDefault="00285163" w:rsidP="00CC17C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Other</w:t>
      </w:r>
      <w:r w:rsidR="00285CF3" w:rsidRPr="00762306">
        <w:rPr>
          <w:rFonts w:ascii="Arial" w:hAnsi="Arial" w:cs="Arial"/>
          <w:color w:val="000000" w:themeColor="text1"/>
          <w:sz w:val="22"/>
          <w:szCs w:val="22"/>
        </w:rPr>
        <w:t xml:space="preserve"> ______________________</w:t>
      </w:r>
    </w:p>
    <w:p w14:paraId="2D95B4BF" w14:textId="77777777" w:rsidR="00A65EF9" w:rsidRPr="00762306" w:rsidRDefault="00A65EF9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6343D4AF" w14:textId="19D2A55F" w:rsidR="0086068F" w:rsidRPr="00CC17C6" w:rsidRDefault="008B691A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CC17C6">
        <w:rPr>
          <w:rFonts w:ascii="Arial" w:hAnsi="Arial" w:cs="Arial"/>
          <w:b/>
          <w:color w:val="000000" w:themeColor="text1"/>
          <w:sz w:val="22"/>
          <w:szCs w:val="22"/>
        </w:rPr>
        <w:t>Applicant</w:t>
      </w:r>
      <w:r w:rsidR="00A65EF9" w:rsidRPr="00CC17C6">
        <w:rPr>
          <w:rFonts w:ascii="Arial" w:hAnsi="Arial" w:cs="Arial"/>
          <w:b/>
          <w:color w:val="000000" w:themeColor="text1"/>
          <w:sz w:val="22"/>
          <w:szCs w:val="22"/>
        </w:rPr>
        <w:t xml:space="preserve"> Information</w:t>
      </w:r>
    </w:p>
    <w:p w14:paraId="3C431A7C" w14:textId="77777777" w:rsidR="0086068F" w:rsidRPr="00762306" w:rsidRDefault="0086068F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55BE9E0" w14:textId="74EA9F3B" w:rsidR="0086068F" w:rsidRPr="00762306" w:rsidRDefault="00B95224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 xml:space="preserve">Organization: </w:t>
      </w:r>
      <w:r w:rsidR="0086068F" w:rsidRPr="00762306">
        <w:rPr>
          <w:rFonts w:ascii="Arial" w:hAnsi="Arial" w:cs="Arial"/>
          <w:color w:val="000000" w:themeColor="text1"/>
          <w:sz w:val="22"/>
          <w:szCs w:val="22"/>
        </w:rPr>
        <w:t>________________________________________</w:t>
      </w:r>
      <w:r w:rsidR="00A65EF9" w:rsidRPr="00762306">
        <w:rPr>
          <w:rFonts w:ascii="Arial" w:hAnsi="Arial" w:cs="Arial"/>
          <w:color w:val="000000" w:themeColor="text1"/>
          <w:sz w:val="22"/>
          <w:szCs w:val="22"/>
        </w:rPr>
        <w:t>____________________</w:t>
      </w:r>
    </w:p>
    <w:p w14:paraId="43C412C8" w14:textId="5411547A" w:rsidR="00B95224" w:rsidRPr="00762306" w:rsidRDefault="00B95224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37E2B3A6" w14:textId="049BD1BD" w:rsidR="00B95224" w:rsidRPr="00762306" w:rsidRDefault="00B952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Primary Contact Name: ____________________________________________________</w:t>
      </w:r>
    </w:p>
    <w:p w14:paraId="6228269E" w14:textId="77777777" w:rsidR="00A65EF9" w:rsidRPr="00762306" w:rsidRDefault="00A65EF9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395E5922" w14:textId="77777777" w:rsidR="00A65EF9" w:rsidRPr="00762306" w:rsidRDefault="00A65EF9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Address: ________________________________________________________________</w:t>
      </w:r>
    </w:p>
    <w:p w14:paraId="738E501B" w14:textId="77777777" w:rsidR="00A65EF9" w:rsidRPr="00762306" w:rsidRDefault="00A65EF9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35A40515" w14:textId="77777777" w:rsidR="0086068F" w:rsidRPr="00762306" w:rsidRDefault="00A65EF9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E</w:t>
      </w:r>
      <w:r w:rsidR="0086068F" w:rsidRPr="00762306">
        <w:rPr>
          <w:rFonts w:ascii="Arial" w:hAnsi="Arial" w:cs="Arial"/>
          <w:color w:val="000000" w:themeColor="text1"/>
          <w:sz w:val="22"/>
          <w:szCs w:val="22"/>
        </w:rPr>
        <w:t>mail</w:t>
      </w:r>
      <w:r w:rsidRPr="00762306">
        <w:rPr>
          <w:rFonts w:ascii="Arial" w:hAnsi="Arial" w:cs="Arial"/>
          <w:color w:val="000000" w:themeColor="text1"/>
          <w:sz w:val="22"/>
          <w:szCs w:val="22"/>
        </w:rPr>
        <w:t>:</w:t>
      </w:r>
      <w:r w:rsidR="0086068F" w:rsidRPr="00762306">
        <w:rPr>
          <w:rFonts w:ascii="Arial" w:hAnsi="Arial" w:cs="Arial"/>
          <w:color w:val="000000" w:themeColor="text1"/>
          <w:sz w:val="22"/>
          <w:szCs w:val="22"/>
        </w:rPr>
        <w:t xml:space="preserve">  ______________</w:t>
      </w:r>
      <w:r w:rsidRPr="00762306">
        <w:rPr>
          <w:rFonts w:ascii="Arial" w:hAnsi="Arial" w:cs="Arial"/>
          <w:color w:val="000000" w:themeColor="text1"/>
          <w:sz w:val="22"/>
          <w:szCs w:val="22"/>
        </w:rPr>
        <w:t>____</w:t>
      </w:r>
      <w:r w:rsidR="0086068F" w:rsidRPr="00762306">
        <w:rPr>
          <w:rFonts w:ascii="Arial" w:hAnsi="Arial" w:cs="Arial"/>
          <w:color w:val="000000" w:themeColor="text1"/>
          <w:sz w:val="22"/>
          <w:szCs w:val="22"/>
        </w:rPr>
        <w:t>_______</w:t>
      </w:r>
      <w:r w:rsidRPr="00762306">
        <w:rPr>
          <w:rFonts w:ascii="Arial" w:hAnsi="Arial" w:cs="Arial"/>
          <w:color w:val="000000" w:themeColor="text1"/>
          <w:sz w:val="22"/>
          <w:szCs w:val="22"/>
        </w:rPr>
        <w:t>___</w:t>
      </w:r>
      <w:r w:rsidR="0086068F" w:rsidRPr="00762306">
        <w:rPr>
          <w:rFonts w:ascii="Arial" w:hAnsi="Arial" w:cs="Arial"/>
          <w:color w:val="000000" w:themeColor="text1"/>
          <w:sz w:val="22"/>
          <w:szCs w:val="22"/>
        </w:rPr>
        <w:t>______</w:t>
      </w:r>
      <w:r w:rsidRPr="00762306">
        <w:rPr>
          <w:rFonts w:ascii="Arial" w:hAnsi="Arial" w:cs="Arial"/>
          <w:color w:val="000000" w:themeColor="text1"/>
          <w:sz w:val="22"/>
          <w:szCs w:val="22"/>
        </w:rPr>
        <w:t xml:space="preserve"> Phone:  ________________________</w:t>
      </w:r>
    </w:p>
    <w:p w14:paraId="7063D868" w14:textId="77777777" w:rsidR="002D2D23" w:rsidRPr="00762306" w:rsidRDefault="002D2D23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20878854" w14:textId="77777777" w:rsidR="0086068F" w:rsidRPr="00762306" w:rsidRDefault="0086068F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5EF5C70E" w14:textId="5CA15CC4" w:rsidR="00265435" w:rsidRDefault="00265435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Amount Requested: _______________________________</w:t>
      </w:r>
    </w:p>
    <w:p w14:paraId="3570B228" w14:textId="393C5120" w:rsidR="00265435" w:rsidRDefault="00265435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Grants are awarded in amounts up to $1,000. Please provide a description and brief budget indicating how the requested funds will be used.</w:t>
      </w:r>
    </w:p>
    <w:p w14:paraId="22E764DA" w14:textId="77777777" w:rsidR="00265435" w:rsidRDefault="00265435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2E27DC0" w14:textId="15E23A68" w:rsidR="00B95224" w:rsidRPr="00CC17C6" w:rsidRDefault="00B95224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CC17C6">
        <w:rPr>
          <w:rFonts w:ascii="Arial" w:hAnsi="Arial" w:cs="Arial"/>
          <w:b/>
          <w:color w:val="000000" w:themeColor="text1"/>
          <w:sz w:val="22"/>
          <w:szCs w:val="22"/>
        </w:rPr>
        <w:t>Essay</w:t>
      </w:r>
    </w:p>
    <w:p w14:paraId="7ACA0A3A" w14:textId="5B367C78" w:rsidR="00B95224" w:rsidRPr="00762306" w:rsidRDefault="00762306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>Along with your application, p</w:t>
      </w:r>
      <w:r w:rsidR="0086068F" w:rsidRPr="00762306">
        <w:rPr>
          <w:rFonts w:ascii="Arial" w:hAnsi="Arial" w:cs="Arial"/>
          <w:color w:val="000000" w:themeColor="text1"/>
          <w:sz w:val="22"/>
          <w:szCs w:val="22"/>
        </w:rPr>
        <w:t xml:space="preserve">lease </w:t>
      </w:r>
      <w:r w:rsidR="00B95224" w:rsidRPr="00762306">
        <w:rPr>
          <w:rFonts w:ascii="Arial" w:hAnsi="Arial" w:cs="Arial"/>
          <w:color w:val="000000" w:themeColor="text1"/>
          <w:sz w:val="22"/>
          <w:szCs w:val="22"/>
        </w:rPr>
        <w:t xml:space="preserve">submit </w:t>
      </w:r>
      <w:r w:rsidR="0086068F" w:rsidRPr="00762306">
        <w:rPr>
          <w:rFonts w:ascii="Arial" w:hAnsi="Arial" w:cs="Arial"/>
          <w:color w:val="000000" w:themeColor="text1"/>
          <w:sz w:val="22"/>
          <w:szCs w:val="22"/>
        </w:rPr>
        <w:t>an essay of no more than</w:t>
      </w:r>
      <w:r w:rsidR="00A95D7E" w:rsidRPr="00762306">
        <w:rPr>
          <w:rFonts w:ascii="Arial" w:hAnsi="Arial" w:cs="Arial"/>
          <w:color w:val="000000" w:themeColor="text1"/>
          <w:sz w:val="22"/>
          <w:szCs w:val="22"/>
        </w:rPr>
        <w:t xml:space="preserve"> 1,000 words </w:t>
      </w:r>
      <w:r w:rsidR="00B95224" w:rsidRPr="00762306">
        <w:rPr>
          <w:rFonts w:ascii="Arial" w:hAnsi="Arial" w:cs="Arial"/>
          <w:sz w:val="22"/>
          <w:szCs w:val="22"/>
        </w:rPr>
        <w:t>that includes the following:</w:t>
      </w:r>
    </w:p>
    <w:p w14:paraId="1167B4ED" w14:textId="6ED65CD4" w:rsidR="00B95224" w:rsidRPr="00CC17C6" w:rsidRDefault="008B691A" w:rsidP="00AD1AD1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CC17C6">
        <w:rPr>
          <w:rFonts w:ascii="Arial" w:hAnsi="Arial" w:cs="Arial"/>
          <w:sz w:val="22"/>
          <w:szCs w:val="22"/>
        </w:rPr>
        <w:t xml:space="preserve">the </w:t>
      </w:r>
      <w:r w:rsidR="00B95224" w:rsidRPr="00CC17C6">
        <w:rPr>
          <w:rFonts w:ascii="Arial" w:hAnsi="Arial" w:cs="Arial"/>
          <w:sz w:val="22"/>
          <w:szCs w:val="22"/>
        </w:rPr>
        <w:t xml:space="preserve">applicant’s history, background, and/or </w:t>
      </w:r>
      <w:r w:rsidRPr="00CC17C6">
        <w:rPr>
          <w:rFonts w:ascii="Arial" w:hAnsi="Arial" w:cs="Arial"/>
          <w:sz w:val="22"/>
          <w:szCs w:val="22"/>
        </w:rPr>
        <w:t>mission</w:t>
      </w:r>
    </w:p>
    <w:p w14:paraId="31B32A33" w14:textId="3C7F2B67" w:rsidR="00B95224" w:rsidRPr="00CC17C6" w:rsidRDefault="00B95224" w:rsidP="00AD1AD1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CC17C6">
        <w:rPr>
          <w:rFonts w:ascii="Arial" w:hAnsi="Arial" w:cs="Arial"/>
          <w:sz w:val="22"/>
          <w:szCs w:val="22"/>
        </w:rPr>
        <w:t xml:space="preserve">a description of </w:t>
      </w:r>
      <w:r w:rsidR="008B691A" w:rsidRPr="00CC17C6">
        <w:rPr>
          <w:rFonts w:ascii="Arial" w:hAnsi="Arial" w:cs="Arial"/>
          <w:sz w:val="22"/>
          <w:szCs w:val="22"/>
        </w:rPr>
        <w:t xml:space="preserve">how the </w:t>
      </w:r>
      <w:r w:rsidRPr="00CC17C6">
        <w:rPr>
          <w:rFonts w:ascii="Arial" w:hAnsi="Arial" w:cs="Arial"/>
          <w:sz w:val="22"/>
          <w:szCs w:val="22"/>
        </w:rPr>
        <w:t>grant funds will be used</w:t>
      </w:r>
      <w:r w:rsidR="00AD1AD1">
        <w:rPr>
          <w:rFonts w:ascii="Arial" w:hAnsi="Arial" w:cs="Arial"/>
          <w:sz w:val="22"/>
          <w:szCs w:val="22"/>
        </w:rPr>
        <w:t xml:space="preserve"> – goals and activities planned</w:t>
      </w:r>
    </w:p>
    <w:p w14:paraId="0A85B897" w14:textId="0AA5938F" w:rsidR="0086068F" w:rsidRPr="00AD1AD1" w:rsidRDefault="00AD1AD1" w:rsidP="00AD1AD1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sz w:val="22"/>
          <w:szCs w:val="22"/>
        </w:rPr>
      </w:pPr>
      <w:r w:rsidRPr="00AD1AD1">
        <w:rPr>
          <w:rFonts w:ascii="Arial" w:hAnsi="Arial" w:cs="Arial"/>
          <w:sz w:val="22"/>
          <w:szCs w:val="22"/>
        </w:rPr>
        <w:t xml:space="preserve">explanation of how </w:t>
      </w:r>
      <w:r w:rsidR="008B691A" w:rsidRPr="00AD1AD1">
        <w:rPr>
          <w:rFonts w:ascii="Arial" w:hAnsi="Arial" w:cs="Arial"/>
          <w:sz w:val="22"/>
          <w:szCs w:val="22"/>
        </w:rPr>
        <w:t xml:space="preserve">these activities </w:t>
      </w:r>
      <w:r w:rsidR="00285163" w:rsidRPr="00AD1AD1">
        <w:rPr>
          <w:rFonts w:ascii="Arial" w:hAnsi="Arial" w:cs="Arial"/>
          <w:sz w:val="22"/>
          <w:szCs w:val="22"/>
        </w:rPr>
        <w:t xml:space="preserve">and use of finances </w:t>
      </w:r>
      <w:r w:rsidR="00D87B63" w:rsidRPr="00AD1AD1">
        <w:rPr>
          <w:rFonts w:ascii="Arial" w:hAnsi="Arial" w:cs="Arial"/>
          <w:sz w:val="22"/>
          <w:szCs w:val="22"/>
        </w:rPr>
        <w:t xml:space="preserve">align with </w:t>
      </w:r>
      <w:r>
        <w:rPr>
          <w:rFonts w:ascii="Arial" w:hAnsi="Arial" w:cs="Arial"/>
          <w:sz w:val="22"/>
          <w:szCs w:val="22"/>
        </w:rPr>
        <w:t>McKinley’s</w:t>
      </w:r>
      <w:r w:rsidR="00D87B63" w:rsidRPr="00AD1AD1">
        <w:rPr>
          <w:rFonts w:ascii="Arial" w:hAnsi="Arial" w:cs="Arial"/>
          <w:sz w:val="22"/>
          <w:szCs w:val="22"/>
        </w:rPr>
        <w:t xml:space="preserve"> mission</w:t>
      </w:r>
    </w:p>
    <w:p w14:paraId="47072391" w14:textId="77777777" w:rsidR="0086068F" w:rsidRPr="00762306" w:rsidRDefault="0086068F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7EC39AE" w14:textId="2D0A3623" w:rsidR="0086068F" w:rsidRPr="00762306" w:rsidRDefault="00762306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 xml:space="preserve">Note: Applicants </w:t>
      </w:r>
      <w:r w:rsidR="00285163" w:rsidRPr="00762306">
        <w:rPr>
          <w:rFonts w:ascii="Arial" w:hAnsi="Arial" w:cs="Arial"/>
          <w:color w:val="000000" w:themeColor="text1"/>
          <w:sz w:val="22"/>
          <w:szCs w:val="22"/>
        </w:rPr>
        <w:t>may be asked to provide references to verify intended use of finances</w:t>
      </w:r>
      <w:r w:rsidR="002944C0" w:rsidRPr="00762306">
        <w:rPr>
          <w:rFonts w:ascii="Arial" w:hAnsi="Arial" w:cs="Arial"/>
          <w:color w:val="000000" w:themeColor="text1"/>
          <w:sz w:val="22"/>
          <w:szCs w:val="22"/>
        </w:rPr>
        <w:t>.</w:t>
      </w:r>
      <w:r w:rsidR="0086068F" w:rsidRPr="007623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6EFE4DF" w14:textId="77777777" w:rsidR="0086068F" w:rsidRPr="00762306" w:rsidRDefault="0086068F" w:rsidP="0086068F">
      <w:pPr>
        <w:tabs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E8F3159" w14:textId="77777777" w:rsidR="00A91729" w:rsidRPr="00A91729" w:rsidRDefault="00A91729" w:rsidP="00A65EF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A91729">
        <w:rPr>
          <w:rFonts w:ascii="Arial" w:hAnsi="Arial" w:cs="Arial"/>
          <w:b/>
          <w:color w:val="000000" w:themeColor="text1"/>
          <w:sz w:val="22"/>
          <w:szCs w:val="22"/>
        </w:rPr>
        <w:t>Submission</w:t>
      </w:r>
    </w:p>
    <w:p w14:paraId="47060544" w14:textId="17BD01A4" w:rsidR="00FD1544" w:rsidRPr="00A91729" w:rsidRDefault="00A65EF9" w:rsidP="00261D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62306">
        <w:rPr>
          <w:rFonts w:ascii="Arial" w:hAnsi="Arial" w:cs="Arial"/>
          <w:color w:val="000000" w:themeColor="text1"/>
          <w:sz w:val="22"/>
          <w:szCs w:val="22"/>
        </w:rPr>
        <w:t xml:space="preserve">Please send this </w:t>
      </w:r>
      <w:r w:rsidR="00285163" w:rsidRPr="00762306">
        <w:rPr>
          <w:rFonts w:ascii="Arial" w:hAnsi="Arial" w:cs="Arial"/>
          <w:color w:val="000000" w:themeColor="text1"/>
          <w:sz w:val="22"/>
          <w:szCs w:val="22"/>
        </w:rPr>
        <w:t>application</w:t>
      </w:r>
      <w:r w:rsidRPr="00762306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285163" w:rsidRPr="00762306">
        <w:rPr>
          <w:rFonts w:ascii="Arial" w:hAnsi="Arial" w:cs="Arial"/>
          <w:color w:val="000000" w:themeColor="text1"/>
          <w:sz w:val="22"/>
          <w:szCs w:val="22"/>
        </w:rPr>
        <w:t>supporting documents</w:t>
      </w:r>
      <w:r w:rsidRPr="00762306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hyperlink r:id="rId13" w:history="1">
        <w:r w:rsidR="00261D49" w:rsidRPr="00410814">
          <w:rPr>
            <w:rStyle w:val="Hyperlink"/>
            <w:rFonts w:ascii="Arial" w:hAnsi="Arial" w:cs="Arial"/>
            <w:sz w:val="22"/>
            <w:szCs w:val="22"/>
          </w:rPr>
          <w:t>grants@mckinleycu.org</w:t>
        </w:r>
      </w:hyperlink>
      <w:r w:rsidR="00261D49">
        <w:rPr>
          <w:rFonts w:ascii="Arial" w:hAnsi="Arial" w:cs="Arial"/>
          <w:sz w:val="22"/>
          <w:szCs w:val="22"/>
        </w:rPr>
        <w:t xml:space="preserve">. </w:t>
      </w:r>
    </w:p>
    <w:p w14:paraId="77FC1F59" w14:textId="1D31736F" w:rsidR="00E92530" w:rsidRDefault="00E92530" w:rsidP="00AF4A89">
      <w:pPr>
        <w:rPr>
          <w:rFonts w:ascii="Arial" w:hAnsi="Arial" w:cs="Arial"/>
          <w:sz w:val="22"/>
          <w:szCs w:val="22"/>
        </w:rPr>
      </w:pPr>
    </w:p>
    <w:sectPr w:rsidR="00E92530" w:rsidSect="00261D49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A2DB2" w14:textId="77777777" w:rsidR="00EC53E7" w:rsidRDefault="00EC53E7" w:rsidP="0086068F">
      <w:r>
        <w:separator/>
      </w:r>
    </w:p>
  </w:endnote>
  <w:endnote w:type="continuationSeparator" w:id="0">
    <w:p w14:paraId="2428C2F1" w14:textId="77777777" w:rsidR="00EC53E7" w:rsidRDefault="00EC53E7" w:rsidP="0086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Serif">
    <w:altName w:val="Calibri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8CBD" w14:textId="6444D1B1" w:rsidR="00AD1AD1" w:rsidRPr="00AD1AD1" w:rsidRDefault="006701C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Rev. </w:t>
    </w:r>
    <w:r w:rsidR="004120F8">
      <w:rPr>
        <w:rFonts w:ascii="Arial" w:hAnsi="Arial" w:cs="Arial"/>
        <w:sz w:val="20"/>
      </w:rPr>
      <w:t>3/2024</w:t>
    </w:r>
  </w:p>
  <w:p w14:paraId="20F3D207" w14:textId="77777777" w:rsidR="00AD1AD1" w:rsidRDefault="00AD1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71E7" w14:textId="598B2012" w:rsidR="00F153F6" w:rsidRPr="00F153F6" w:rsidRDefault="00DC783E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Rev. </w:t>
    </w:r>
    <w:r w:rsidR="00D46AA1">
      <w:rPr>
        <w:rFonts w:ascii="Arial" w:hAnsi="Arial" w:cs="Arial"/>
        <w:sz w:val="20"/>
      </w:rPr>
      <w:t>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C45A" w14:textId="77777777" w:rsidR="00EC53E7" w:rsidRDefault="00EC53E7" w:rsidP="0086068F">
      <w:r>
        <w:separator/>
      </w:r>
    </w:p>
  </w:footnote>
  <w:footnote w:type="continuationSeparator" w:id="0">
    <w:p w14:paraId="72E07F77" w14:textId="77777777" w:rsidR="00EC53E7" w:rsidRDefault="00EC53E7" w:rsidP="0086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48F38" w14:textId="7A775802" w:rsidR="00295B68" w:rsidRDefault="00295B68" w:rsidP="00CC17C6">
    <w:pPr>
      <w:jc w:val="center"/>
      <w:rPr>
        <w:rFonts w:ascii="Open Sans" w:hAnsi="Open Sans" w:cs="Open Sans"/>
        <w:b/>
        <w:sz w:val="32"/>
        <w:szCs w:val="32"/>
      </w:rPr>
    </w:pPr>
    <w:r w:rsidRPr="00506042">
      <w:rPr>
        <w:rFonts w:ascii="Bree Serif" w:hAnsi="Bree Serif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23C644EB" wp14:editId="084EA837">
          <wp:simplePos x="0" y="0"/>
          <wp:positionH relativeFrom="rightMargin">
            <wp:posOffset>-769620</wp:posOffset>
          </wp:positionH>
          <wp:positionV relativeFrom="page">
            <wp:posOffset>274320</wp:posOffset>
          </wp:positionV>
          <wp:extent cx="643255" cy="731520"/>
          <wp:effectExtent l="0" t="0" r="444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Kinley Social Justic Awards Logo_0.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042">
      <w:rPr>
        <w:rFonts w:ascii="Bree Serif" w:hAnsi="Bree Serif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C980C56" wp14:editId="001E2E97">
          <wp:simplePos x="0" y="0"/>
          <wp:positionH relativeFrom="leftMargin">
            <wp:posOffset>914400</wp:posOffset>
          </wp:positionH>
          <wp:positionV relativeFrom="page">
            <wp:posOffset>274320</wp:posOffset>
          </wp:positionV>
          <wp:extent cx="952500" cy="73152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Open Sans"/>
        <w:b/>
        <w:sz w:val="32"/>
        <w:szCs w:val="32"/>
      </w:rPr>
      <w:t>S</w:t>
    </w:r>
    <w:r w:rsidRPr="00506042">
      <w:rPr>
        <w:rFonts w:ascii="Open Sans" w:hAnsi="Open Sans" w:cs="Open Sans"/>
        <w:b/>
        <w:sz w:val="32"/>
        <w:szCs w:val="32"/>
      </w:rPr>
      <w:t>ocial Justice</w:t>
    </w:r>
    <w:r>
      <w:rPr>
        <w:rFonts w:ascii="Open Sans" w:hAnsi="Open Sans" w:cs="Open Sans"/>
        <w:b/>
        <w:sz w:val="32"/>
        <w:szCs w:val="32"/>
      </w:rPr>
      <w:t xml:space="preserve"> Grant</w:t>
    </w:r>
  </w:p>
  <w:p w14:paraId="4F78417B" w14:textId="55BA0C54" w:rsidR="00295B68" w:rsidRPr="00CC17C6" w:rsidRDefault="00295B68" w:rsidP="00CC17C6">
    <w:pPr>
      <w:jc w:val="center"/>
      <w:rPr>
        <w:rFonts w:ascii="Open Sans" w:hAnsi="Open Sans" w:cs="Open Sans"/>
        <w:b/>
        <w:sz w:val="20"/>
        <w:szCs w:val="32"/>
      </w:rPr>
    </w:pPr>
    <w:r>
      <w:rPr>
        <w:rFonts w:ascii="Open Sans" w:hAnsi="Open Sans" w:cs="Open Sans"/>
        <w:b/>
        <w:sz w:val="32"/>
        <w:szCs w:val="32"/>
      </w:rPr>
      <w:t>APPLICATION</w:t>
    </w:r>
  </w:p>
  <w:p w14:paraId="5D77E617" w14:textId="77777777" w:rsidR="00E92530" w:rsidRPr="00CC17C6" w:rsidRDefault="00E92530" w:rsidP="00CC17C6">
    <w:pPr>
      <w:jc w:val="center"/>
      <w:rPr>
        <w:rFonts w:ascii="Open Sans" w:hAnsi="Open Sans" w:cs="Open Sans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AB80" w14:textId="644DC456" w:rsidR="00427B55" w:rsidRPr="00506042" w:rsidRDefault="00427B55" w:rsidP="00427B55">
    <w:pPr>
      <w:jc w:val="center"/>
      <w:rPr>
        <w:rFonts w:ascii="Open Sans" w:hAnsi="Open Sans" w:cs="Open Sans"/>
        <w:b/>
        <w:sz w:val="32"/>
        <w:szCs w:val="32"/>
      </w:rPr>
    </w:pPr>
    <w:r w:rsidRPr="00506042">
      <w:rPr>
        <w:rFonts w:ascii="Bree Serif" w:hAnsi="Bree Serif"/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0EC9902A" wp14:editId="65AC667C">
          <wp:simplePos x="0" y="0"/>
          <wp:positionH relativeFrom="rightMargin">
            <wp:posOffset>-754380</wp:posOffset>
          </wp:positionH>
          <wp:positionV relativeFrom="page">
            <wp:posOffset>464820</wp:posOffset>
          </wp:positionV>
          <wp:extent cx="643255" cy="731520"/>
          <wp:effectExtent l="0" t="0" r="444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Kinley Social Justic Awards Logo_0.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042">
      <w:rPr>
        <w:rFonts w:ascii="Bree Serif" w:hAnsi="Bree Serif"/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21E48AF9" wp14:editId="57B449D3">
          <wp:simplePos x="0" y="0"/>
          <wp:positionH relativeFrom="leftMargin">
            <wp:posOffset>914400</wp:posOffset>
          </wp:positionH>
          <wp:positionV relativeFrom="page">
            <wp:posOffset>449580</wp:posOffset>
          </wp:positionV>
          <wp:extent cx="952500" cy="73152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Open Sans"/>
        <w:b/>
        <w:sz w:val="32"/>
        <w:szCs w:val="32"/>
      </w:rPr>
      <w:t xml:space="preserve">Community </w:t>
    </w:r>
    <w:r w:rsidRPr="00506042">
      <w:rPr>
        <w:rFonts w:ascii="Open Sans" w:hAnsi="Open Sans" w:cs="Open Sans"/>
        <w:b/>
        <w:sz w:val="32"/>
        <w:szCs w:val="32"/>
      </w:rPr>
      <w:t xml:space="preserve">Social Justice </w:t>
    </w:r>
  </w:p>
  <w:p w14:paraId="04DC3428" w14:textId="77777777" w:rsidR="00427B55" w:rsidRPr="00CC17C6" w:rsidRDefault="00427B55" w:rsidP="00427B55">
    <w:pPr>
      <w:jc w:val="center"/>
      <w:rPr>
        <w:rFonts w:ascii="Open Sans" w:hAnsi="Open Sans" w:cs="Open Sans"/>
        <w:b/>
        <w:sz w:val="20"/>
      </w:rPr>
    </w:pPr>
    <w:r>
      <w:rPr>
        <w:rFonts w:ascii="Open Sans" w:hAnsi="Open Sans" w:cs="Open Sans"/>
        <w:b/>
        <w:sz w:val="32"/>
        <w:szCs w:val="32"/>
      </w:rPr>
      <w:t>Grant Program</w:t>
    </w:r>
  </w:p>
  <w:p w14:paraId="04F9B033" w14:textId="7B757671" w:rsidR="00427B55" w:rsidRDefault="00427B55">
    <w:pPr>
      <w:pStyle w:val="Header"/>
    </w:pPr>
  </w:p>
  <w:p w14:paraId="3B9D86B5" w14:textId="77777777" w:rsidR="00427B55" w:rsidRDefault="00427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43B"/>
    <w:multiLevelType w:val="hybridMultilevel"/>
    <w:tmpl w:val="B1C0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C3A"/>
    <w:multiLevelType w:val="hybridMultilevel"/>
    <w:tmpl w:val="F816F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90744"/>
    <w:multiLevelType w:val="hybridMultilevel"/>
    <w:tmpl w:val="BD16861E"/>
    <w:lvl w:ilvl="0" w:tplc="D9DA2C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36909"/>
    <w:multiLevelType w:val="hybridMultilevel"/>
    <w:tmpl w:val="A0F2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A0104"/>
    <w:multiLevelType w:val="hybridMultilevel"/>
    <w:tmpl w:val="B7FCE4CE"/>
    <w:lvl w:ilvl="0" w:tplc="E6DC4144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946CBC"/>
    <w:multiLevelType w:val="hybridMultilevel"/>
    <w:tmpl w:val="6E22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63302"/>
    <w:multiLevelType w:val="hybridMultilevel"/>
    <w:tmpl w:val="BFA23E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53C7703"/>
    <w:multiLevelType w:val="hybridMultilevel"/>
    <w:tmpl w:val="015C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322AA"/>
    <w:multiLevelType w:val="hybridMultilevel"/>
    <w:tmpl w:val="0DBC4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30D1"/>
    <w:multiLevelType w:val="hybridMultilevel"/>
    <w:tmpl w:val="E5BE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D1350"/>
    <w:multiLevelType w:val="hybridMultilevel"/>
    <w:tmpl w:val="4FAE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76574"/>
    <w:multiLevelType w:val="hybridMultilevel"/>
    <w:tmpl w:val="E3A4B9DE"/>
    <w:lvl w:ilvl="0" w:tplc="E6DC4144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991F8E"/>
    <w:multiLevelType w:val="hybridMultilevel"/>
    <w:tmpl w:val="A782CCDA"/>
    <w:lvl w:ilvl="0" w:tplc="D9DA2C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33FA1"/>
    <w:multiLevelType w:val="hybridMultilevel"/>
    <w:tmpl w:val="4170D56A"/>
    <w:lvl w:ilvl="0" w:tplc="E6DC4144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4"/>
  </w:num>
  <w:num w:numId="10">
    <w:abstractNumId w:val="13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8F"/>
    <w:rsid w:val="00072F76"/>
    <w:rsid w:val="0008339F"/>
    <w:rsid w:val="00113946"/>
    <w:rsid w:val="001939CB"/>
    <w:rsid w:val="001E6B18"/>
    <w:rsid w:val="001F7428"/>
    <w:rsid w:val="00261D49"/>
    <w:rsid w:val="00265435"/>
    <w:rsid w:val="00285163"/>
    <w:rsid w:val="00285CF3"/>
    <w:rsid w:val="002944C0"/>
    <w:rsid w:val="00295B68"/>
    <w:rsid w:val="002D2D23"/>
    <w:rsid w:val="002E0E11"/>
    <w:rsid w:val="004120F8"/>
    <w:rsid w:val="00427B55"/>
    <w:rsid w:val="00444B8B"/>
    <w:rsid w:val="0045100B"/>
    <w:rsid w:val="004E28EB"/>
    <w:rsid w:val="00506042"/>
    <w:rsid w:val="005201A6"/>
    <w:rsid w:val="006701CC"/>
    <w:rsid w:val="006C769F"/>
    <w:rsid w:val="006F5E1A"/>
    <w:rsid w:val="00762306"/>
    <w:rsid w:val="00814517"/>
    <w:rsid w:val="0086068F"/>
    <w:rsid w:val="008A0FCD"/>
    <w:rsid w:val="008B691A"/>
    <w:rsid w:val="00911570"/>
    <w:rsid w:val="009208F3"/>
    <w:rsid w:val="009C2641"/>
    <w:rsid w:val="009E0500"/>
    <w:rsid w:val="00A65EF9"/>
    <w:rsid w:val="00A91729"/>
    <w:rsid w:val="00A95D7E"/>
    <w:rsid w:val="00AA3C0B"/>
    <w:rsid w:val="00AB25AA"/>
    <w:rsid w:val="00AC56B8"/>
    <w:rsid w:val="00AD1AD1"/>
    <w:rsid w:val="00AD3817"/>
    <w:rsid w:val="00AF4A89"/>
    <w:rsid w:val="00AF54DF"/>
    <w:rsid w:val="00B5108E"/>
    <w:rsid w:val="00B95224"/>
    <w:rsid w:val="00C05669"/>
    <w:rsid w:val="00C0729F"/>
    <w:rsid w:val="00C220E0"/>
    <w:rsid w:val="00C362F2"/>
    <w:rsid w:val="00C9276C"/>
    <w:rsid w:val="00C97C6B"/>
    <w:rsid w:val="00CA515A"/>
    <w:rsid w:val="00CC17C6"/>
    <w:rsid w:val="00CF4193"/>
    <w:rsid w:val="00CF57AB"/>
    <w:rsid w:val="00D33ACA"/>
    <w:rsid w:val="00D46AA1"/>
    <w:rsid w:val="00D51493"/>
    <w:rsid w:val="00D87B63"/>
    <w:rsid w:val="00DB31AD"/>
    <w:rsid w:val="00DC783E"/>
    <w:rsid w:val="00DC7ADC"/>
    <w:rsid w:val="00DD4903"/>
    <w:rsid w:val="00DE4330"/>
    <w:rsid w:val="00E121AA"/>
    <w:rsid w:val="00E3443F"/>
    <w:rsid w:val="00E827C4"/>
    <w:rsid w:val="00E92530"/>
    <w:rsid w:val="00EC53E7"/>
    <w:rsid w:val="00EF3131"/>
    <w:rsid w:val="00EF31F5"/>
    <w:rsid w:val="00F153F6"/>
    <w:rsid w:val="00F36191"/>
    <w:rsid w:val="00FA6BA0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157D83"/>
  <w15:docId w15:val="{EC880FA0-F19E-48CF-B554-FCDB7DB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068F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86068F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606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6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68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1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rants@mckinleycu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nts@mckinleyc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3A62-781F-4905-933F-45B9E4E1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Hancock</dc:creator>
  <cp:lastModifiedBy>Paula Hancock</cp:lastModifiedBy>
  <cp:revision>4</cp:revision>
  <dcterms:created xsi:type="dcterms:W3CDTF">2024-03-13T19:20:00Z</dcterms:created>
  <dcterms:modified xsi:type="dcterms:W3CDTF">2024-04-10T19:08:00Z</dcterms:modified>
</cp:coreProperties>
</file>